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0A" w:rsidRDefault="006A7A0A" w:rsidP="00735BDC">
      <w:pPr>
        <w:jc w:val="right"/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sz w:val="24"/>
          <w:szCs w:val="24"/>
        </w:rPr>
        <w:t>Name _______________________________</w:t>
      </w:r>
      <w:proofErr w:type="gramStart"/>
      <w:r>
        <w:rPr>
          <w:rFonts w:ascii="Rockwell Extra Bold" w:hAnsi="Rockwell Extra Bold"/>
          <w:sz w:val="24"/>
          <w:szCs w:val="24"/>
        </w:rPr>
        <w:t>_  5</w:t>
      </w:r>
      <w:proofErr w:type="gramEnd"/>
      <w:r>
        <w:rPr>
          <w:rFonts w:ascii="Rockwell Extra Bold" w:hAnsi="Rockwell Extra Bold"/>
          <w:sz w:val="24"/>
          <w:szCs w:val="24"/>
        </w:rPr>
        <w:t>_____</w:t>
      </w:r>
    </w:p>
    <w:p w:rsidR="006A7A0A" w:rsidRDefault="006A7A0A" w:rsidP="006A7A0A">
      <w:pPr>
        <w:jc w:val="center"/>
        <w:rPr>
          <w:rFonts w:ascii="Rockwell Extra Bold" w:hAnsi="Rockwell Extra Bold"/>
          <w:sz w:val="28"/>
          <w:szCs w:val="28"/>
          <w:u w:val="single"/>
        </w:rPr>
      </w:pPr>
      <w:r>
        <w:rPr>
          <w:rFonts w:ascii="Rockwell Extra Bold" w:hAnsi="Rockwell Extra Bold"/>
          <w:sz w:val="28"/>
          <w:szCs w:val="28"/>
          <w:u w:val="single"/>
        </w:rPr>
        <w:t xml:space="preserve">NEW ENGLAND COLONIES NOTES SHEET </w:t>
      </w:r>
    </w:p>
    <w:p w:rsidR="00735BDC" w:rsidRPr="00735BDC" w:rsidRDefault="00735BDC" w:rsidP="006A7A0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35BDC">
        <w:rPr>
          <w:rFonts w:ascii="Comic Sans MS" w:hAnsi="Comic Sans MS"/>
        </w:rPr>
        <w:t xml:space="preserve">Which states make up the New England Colonies? (List them below.) </w:t>
      </w:r>
    </w:p>
    <w:p w:rsidR="00735BDC" w:rsidRPr="00735BDC" w:rsidRDefault="00735BDC" w:rsidP="00735BDC">
      <w:pPr>
        <w:pStyle w:val="ListParagraph"/>
        <w:rPr>
          <w:rFonts w:ascii="Comic Sans MS" w:hAnsi="Comic Sans MS"/>
        </w:rPr>
      </w:pPr>
      <w:r w:rsidRPr="00735BDC">
        <w:rPr>
          <w:rFonts w:ascii="Comic Sans MS" w:hAnsi="Comic Sans MS"/>
        </w:rPr>
        <w:t>____________________________________________________________________________________________________________________________</w:t>
      </w:r>
    </w:p>
    <w:p w:rsidR="00735BDC" w:rsidRPr="00735BDC" w:rsidRDefault="00735BDC" w:rsidP="00735BDC">
      <w:pPr>
        <w:rPr>
          <w:rFonts w:ascii="Comic Sans MS" w:hAnsi="Comic Sans MS"/>
        </w:rPr>
      </w:pPr>
    </w:p>
    <w:p w:rsidR="00735BDC" w:rsidRPr="00735BDC" w:rsidRDefault="00735BDC" w:rsidP="00735BD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35BDC">
        <w:rPr>
          <w:rFonts w:ascii="Comic Sans MS" w:hAnsi="Comic Sans MS"/>
        </w:rPr>
        <w:t xml:space="preserve">Why did the Puritans found the Massachusetts Bay Colony? </w:t>
      </w:r>
    </w:p>
    <w:p w:rsidR="00735BDC" w:rsidRPr="00735BDC" w:rsidRDefault="00735BDC" w:rsidP="00735BDC">
      <w:pPr>
        <w:pStyle w:val="ListParagraph"/>
        <w:rPr>
          <w:rFonts w:ascii="Comic Sans MS" w:hAnsi="Comic Sans MS"/>
        </w:rPr>
      </w:pPr>
      <w:r w:rsidRPr="00735BDC">
        <w:rPr>
          <w:rFonts w:ascii="Comic Sans MS" w:hAnsi="Comic Sans MS"/>
        </w:rPr>
        <w:t>____________________________________________________________________________________________________________________________</w:t>
      </w:r>
    </w:p>
    <w:p w:rsidR="00735BDC" w:rsidRPr="00735BDC" w:rsidRDefault="00735BDC" w:rsidP="00735BDC">
      <w:pPr>
        <w:pStyle w:val="ListParagraph"/>
        <w:rPr>
          <w:rFonts w:ascii="Comic Sans MS" w:hAnsi="Comic Sans MS"/>
        </w:rPr>
      </w:pPr>
    </w:p>
    <w:p w:rsidR="006A7A0A" w:rsidRPr="00735BDC" w:rsidRDefault="006A7A0A" w:rsidP="006A7A0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35BDC">
        <w:rPr>
          <w:rFonts w:ascii="Comic Sans MS" w:hAnsi="Comic Sans MS"/>
        </w:rPr>
        <w:t xml:space="preserve">Name the climate and natural resources of the New England Colonies. </w:t>
      </w:r>
    </w:p>
    <w:p w:rsidR="006A7A0A" w:rsidRPr="00735BDC" w:rsidRDefault="006A7A0A" w:rsidP="006A7A0A">
      <w:pPr>
        <w:pStyle w:val="ListParagraph"/>
        <w:rPr>
          <w:rFonts w:ascii="Rockwell Extra Bold" w:hAnsi="Rockwell Extra Bold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09"/>
        <w:gridCol w:w="4447"/>
      </w:tblGrid>
      <w:tr w:rsidR="006A7A0A" w:rsidRPr="00735BDC" w:rsidTr="006A7A0A">
        <w:tc>
          <w:tcPr>
            <w:tcW w:w="4788" w:type="dxa"/>
          </w:tcPr>
          <w:p w:rsidR="006A7A0A" w:rsidRPr="00735BDC" w:rsidRDefault="006A7A0A" w:rsidP="006A7A0A">
            <w:pPr>
              <w:pStyle w:val="ListParagraph"/>
              <w:ind w:left="0"/>
              <w:rPr>
                <w:rFonts w:ascii="Rockwell Extra Bold" w:hAnsi="Rockwell Extra Bold"/>
              </w:rPr>
            </w:pPr>
            <w:r w:rsidRPr="00735BDC">
              <w:rPr>
                <w:rFonts w:ascii="Rockwell Extra Bold" w:hAnsi="Rockwell Extra Bold"/>
              </w:rPr>
              <w:t>CLIMATE</w:t>
            </w:r>
          </w:p>
        </w:tc>
        <w:tc>
          <w:tcPr>
            <w:tcW w:w="4788" w:type="dxa"/>
          </w:tcPr>
          <w:p w:rsidR="006A7A0A" w:rsidRPr="00735BDC" w:rsidRDefault="006A7A0A" w:rsidP="006A7A0A">
            <w:pPr>
              <w:pStyle w:val="ListParagraph"/>
              <w:ind w:left="0"/>
              <w:rPr>
                <w:rFonts w:ascii="Rockwell Extra Bold" w:hAnsi="Rockwell Extra Bold"/>
              </w:rPr>
            </w:pPr>
            <w:r w:rsidRPr="00735BDC">
              <w:rPr>
                <w:rFonts w:ascii="Rockwell Extra Bold" w:hAnsi="Rockwell Extra Bold"/>
              </w:rPr>
              <w:t>NATURAL RESOURCES</w:t>
            </w:r>
          </w:p>
        </w:tc>
      </w:tr>
      <w:tr w:rsidR="006A7A0A" w:rsidRPr="00735BDC" w:rsidTr="00735BDC">
        <w:trPr>
          <w:trHeight w:val="1565"/>
        </w:trPr>
        <w:tc>
          <w:tcPr>
            <w:tcW w:w="4788" w:type="dxa"/>
          </w:tcPr>
          <w:p w:rsidR="006A7A0A" w:rsidRPr="00735BDC" w:rsidRDefault="006A7A0A" w:rsidP="006A7A0A">
            <w:pPr>
              <w:pStyle w:val="ListParagraph"/>
              <w:ind w:left="0"/>
              <w:rPr>
                <w:rFonts w:ascii="Rockwell Extra Bold" w:hAnsi="Rockwell Extra Bold"/>
              </w:rPr>
            </w:pPr>
          </w:p>
        </w:tc>
        <w:tc>
          <w:tcPr>
            <w:tcW w:w="4788" w:type="dxa"/>
          </w:tcPr>
          <w:p w:rsidR="006A7A0A" w:rsidRPr="00735BDC" w:rsidRDefault="006A7A0A" w:rsidP="006A7A0A">
            <w:pPr>
              <w:pStyle w:val="ListParagraph"/>
              <w:ind w:left="0"/>
              <w:rPr>
                <w:rFonts w:ascii="Rockwell Extra Bold" w:hAnsi="Rockwell Extra Bold"/>
              </w:rPr>
            </w:pPr>
          </w:p>
        </w:tc>
      </w:tr>
    </w:tbl>
    <w:p w:rsidR="006A7A0A" w:rsidRPr="00735BDC" w:rsidRDefault="006A7A0A" w:rsidP="006A7A0A">
      <w:pPr>
        <w:pStyle w:val="ListParagraph"/>
        <w:rPr>
          <w:rFonts w:ascii="Rockwell Extra Bold" w:hAnsi="Rockwell Extra Bold"/>
        </w:rPr>
      </w:pPr>
    </w:p>
    <w:p w:rsidR="006A7A0A" w:rsidRPr="00735BDC" w:rsidRDefault="006A7A0A" w:rsidP="006A7A0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35BDC">
        <w:rPr>
          <w:rFonts w:ascii="Comic Sans MS" w:hAnsi="Comic Sans MS"/>
        </w:rPr>
        <w:t xml:space="preserve">Name the ways people made a living (jobs) in the New England Colonies. </w:t>
      </w:r>
    </w:p>
    <w:p w:rsidR="006A7A0A" w:rsidRPr="00735BDC" w:rsidRDefault="006A7A0A" w:rsidP="006A7A0A">
      <w:pPr>
        <w:pStyle w:val="ListParagraph"/>
        <w:rPr>
          <w:rFonts w:ascii="Comic Sans MS" w:hAnsi="Comic Sans MS"/>
        </w:rPr>
      </w:pPr>
      <w:r w:rsidRPr="00735BDC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</w:t>
      </w:r>
    </w:p>
    <w:p w:rsidR="006A7A0A" w:rsidRPr="00735BDC" w:rsidRDefault="006A7A0A" w:rsidP="006A7A0A">
      <w:pPr>
        <w:rPr>
          <w:rFonts w:ascii="Comic Sans MS" w:hAnsi="Comic Sans MS"/>
        </w:rPr>
      </w:pPr>
    </w:p>
    <w:p w:rsidR="006A7A0A" w:rsidRPr="00735BDC" w:rsidRDefault="006A7A0A" w:rsidP="006A7A0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35BDC">
        <w:rPr>
          <w:rFonts w:ascii="Comic Sans MS" w:hAnsi="Comic Sans MS"/>
        </w:rPr>
        <w:t>How did the geography of the New England Colonies determine the way they made a living?</w:t>
      </w:r>
    </w:p>
    <w:p w:rsidR="00735BDC" w:rsidRPr="00735BDC" w:rsidRDefault="006A7A0A" w:rsidP="00735BDC">
      <w:pPr>
        <w:pStyle w:val="ListParagraph"/>
        <w:rPr>
          <w:rFonts w:ascii="Comic Sans MS" w:hAnsi="Comic Sans MS"/>
        </w:rPr>
      </w:pPr>
      <w:r w:rsidRPr="00735BDC">
        <w:rPr>
          <w:rFonts w:ascii="Comic Sans MS" w:hAnsi="Comic Sans MS"/>
        </w:rPr>
        <w:t>__________________________________________________________________________________________________________________________________________________________</w:t>
      </w:r>
      <w:r w:rsidR="00735BDC">
        <w:rPr>
          <w:rFonts w:ascii="Comic Sans MS" w:hAnsi="Comic Sans MS"/>
        </w:rPr>
        <w:t>________________________________</w:t>
      </w:r>
    </w:p>
    <w:p w:rsidR="00735BDC" w:rsidRPr="00735BDC" w:rsidRDefault="00735BDC" w:rsidP="006A7A0A">
      <w:pPr>
        <w:pStyle w:val="ListParagraph"/>
        <w:rPr>
          <w:rFonts w:ascii="Comic Sans MS" w:hAnsi="Comic Sans MS"/>
        </w:rPr>
      </w:pPr>
    </w:p>
    <w:p w:rsidR="00735BDC" w:rsidRPr="00735BDC" w:rsidRDefault="00735BDC" w:rsidP="00735BD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35BDC">
        <w:rPr>
          <w:rFonts w:ascii="Comic Sans MS" w:hAnsi="Comic Sans MS"/>
        </w:rPr>
        <w:t>What led to King Philip’s War?</w:t>
      </w:r>
    </w:p>
    <w:p w:rsidR="00735BDC" w:rsidRPr="00735BDC" w:rsidRDefault="00735BDC" w:rsidP="00735BDC">
      <w:pPr>
        <w:pStyle w:val="ListParagraph"/>
        <w:rPr>
          <w:rFonts w:ascii="Comic Sans MS" w:hAnsi="Comic Sans MS"/>
        </w:rPr>
      </w:pPr>
      <w:r w:rsidRPr="00735BDC">
        <w:rPr>
          <w:rFonts w:ascii="Comic Sans MS" w:hAnsi="Comic Sans MS"/>
        </w:rPr>
        <w:t>__________________________________________________________________________________________________________________</w:t>
      </w:r>
      <w:r>
        <w:rPr>
          <w:rFonts w:ascii="Comic Sans MS" w:hAnsi="Comic Sans MS"/>
        </w:rPr>
        <w:t>__________</w:t>
      </w:r>
    </w:p>
    <w:p w:rsidR="00735BDC" w:rsidRPr="00735BDC" w:rsidRDefault="00735BDC" w:rsidP="00735BDC">
      <w:pPr>
        <w:rPr>
          <w:rFonts w:ascii="Comic Sans MS" w:hAnsi="Comic Sans MS"/>
        </w:rPr>
      </w:pPr>
    </w:p>
    <w:p w:rsidR="00735BDC" w:rsidRPr="00735BDC" w:rsidRDefault="00735BDC" w:rsidP="00735BD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35BDC">
        <w:rPr>
          <w:rFonts w:ascii="Comic Sans MS" w:hAnsi="Comic Sans MS"/>
        </w:rPr>
        <w:t xml:space="preserve">How was the common used in the New England Colonies? </w:t>
      </w:r>
    </w:p>
    <w:p w:rsidR="00735BDC" w:rsidRPr="00735BDC" w:rsidRDefault="00735BDC" w:rsidP="00735BDC">
      <w:pPr>
        <w:pStyle w:val="ListParagraph"/>
        <w:rPr>
          <w:rFonts w:ascii="Comic Sans MS" w:hAnsi="Comic Sans MS"/>
        </w:rPr>
      </w:pPr>
      <w:r w:rsidRPr="00735BDC">
        <w:rPr>
          <w:rFonts w:ascii="Comic Sans MS" w:hAnsi="Comic Sans MS"/>
        </w:rPr>
        <w:t>__________________________________________________________________________________________________________________</w:t>
      </w:r>
      <w:r>
        <w:rPr>
          <w:rFonts w:ascii="Comic Sans MS" w:hAnsi="Comic Sans MS"/>
        </w:rPr>
        <w:t>__________</w:t>
      </w:r>
    </w:p>
    <w:p w:rsidR="006A7A0A" w:rsidRPr="00735BDC" w:rsidRDefault="006A7A0A" w:rsidP="006A7A0A">
      <w:pPr>
        <w:rPr>
          <w:rFonts w:ascii="Comic Sans MS" w:hAnsi="Comic Sans MS"/>
        </w:rPr>
      </w:pPr>
    </w:p>
    <w:p w:rsidR="006A7A0A" w:rsidRPr="00735BDC" w:rsidRDefault="006A7A0A" w:rsidP="006A7A0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35BDC">
        <w:rPr>
          <w:rFonts w:ascii="Comic Sans MS" w:hAnsi="Comic Sans MS"/>
        </w:rPr>
        <w:t>How was trading a benefit to the New England colonies? Name imports and exports in the chart</w:t>
      </w:r>
      <w:r w:rsidR="00735BDC">
        <w:rPr>
          <w:rFonts w:ascii="Comic Sans MS" w:hAnsi="Comic Sans MS"/>
        </w:rPr>
        <w:t xml:space="preserve"> on the back of this paper</w:t>
      </w:r>
      <w:r w:rsidRPr="00735BDC">
        <w:rPr>
          <w:rFonts w:ascii="Comic Sans MS" w:hAnsi="Comic Sans MS"/>
        </w:rPr>
        <w:t xml:space="preserve">. </w:t>
      </w:r>
    </w:p>
    <w:p w:rsidR="006A7A0A" w:rsidRPr="00735BDC" w:rsidRDefault="006A7A0A" w:rsidP="006A7A0A">
      <w:pPr>
        <w:pStyle w:val="ListParagraph"/>
        <w:rPr>
          <w:rFonts w:ascii="Comic Sans MS" w:hAnsi="Comic Sans MS"/>
        </w:rPr>
      </w:pPr>
      <w:r w:rsidRPr="00735BDC">
        <w:rPr>
          <w:rFonts w:ascii="Comic Sans MS" w:hAnsi="Comic Sans MS"/>
        </w:rPr>
        <w:t>__________________________________________________________________________________________________________________</w:t>
      </w:r>
      <w:r w:rsidR="00735BDC">
        <w:rPr>
          <w:rFonts w:ascii="Comic Sans MS" w:hAnsi="Comic Sans MS"/>
        </w:rPr>
        <w:t>__________</w:t>
      </w:r>
    </w:p>
    <w:p w:rsidR="006A7A0A" w:rsidRPr="00735BDC" w:rsidRDefault="006A7A0A" w:rsidP="006A7A0A">
      <w:pPr>
        <w:pStyle w:val="ListParagraph"/>
        <w:rPr>
          <w:rFonts w:ascii="Comic Sans MS" w:hAnsi="Comic Sans M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30"/>
        <w:gridCol w:w="4426"/>
      </w:tblGrid>
      <w:tr w:rsidR="006A7A0A" w:rsidRPr="00735BDC" w:rsidTr="007A0F05">
        <w:tc>
          <w:tcPr>
            <w:tcW w:w="4788" w:type="dxa"/>
          </w:tcPr>
          <w:p w:rsidR="006A7A0A" w:rsidRPr="00735BDC" w:rsidRDefault="006A7A0A" w:rsidP="007A0F05">
            <w:pPr>
              <w:pStyle w:val="ListParagraph"/>
              <w:ind w:left="0"/>
              <w:rPr>
                <w:rFonts w:ascii="Rockwell Extra Bold" w:hAnsi="Rockwell Extra Bold"/>
              </w:rPr>
            </w:pPr>
            <w:r w:rsidRPr="00735BDC">
              <w:rPr>
                <w:rFonts w:ascii="Rockwell Extra Bold" w:hAnsi="Rockwell Extra Bold"/>
              </w:rPr>
              <w:t>EXPORTS</w:t>
            </w:r>
          </w:p>
        </w:tc>
        <w:tc>
          <w:tcPr>
            <w:tcW w:w="4788" w:type="dxa"/>
          </w:tcPr>
          <w:p w:rsidR="006A7A0A" w:rsidRPr="00735BDC" w:rsidRDefault="006A7A0A" w:rsidP="007A0F05">
            <w:pPr>
              <w:pStyle w:val="ListParagraph"/>
              <w:ind w:left="0"/>
              <w:rPr>
                <w:rFonts w:ascii="Rockwell Extra Bold" w:hAnsi="Rockwell Extra Bold"/>
              </w:rPr>
            </w:pPr>
            <w:r w:rsidRPr="00735BDC">
              <w:rPr>
                <w:rFonts w:ascii="Rockwell Extra Bold" w:hAnsi="Rockwell Extra Bold"/>
              </w:rPr>
              <w:t>IMPORTS</w:t>
            </w:r>
          </w:p>
        </w:tc>
      </w:tr>
      <w:tr w:rsidR="006A7A0A" w:rsidRPr="00735BDC" w:rsidTr="006A7A0A">
        <w:trPr>
          <w:trHeight w:val="1430"/>
        </w:trPr>
        <w:tc>
          <w:tcPr>
            <w:tcW w:w="4788" w:type="dxa"/>
          </w:tcPr>
          <w:p w:rsidR="006A7A0A" w:rsidRPr="00735BDC" w:rsidRDefault="006A7A0A" w:rsidP="007A0F05">
            <w:pPr>
              <w:pStyle w:val="ListParagraph"/>
              <w:ind w:left="0"/>
              <w:rPr>
                <w:rFonts w:ascii="Rockwell Extra Bold" w:hAnsi="Rockwell Extra Bold"/>
              </w:rPr>
            </w:pPr>
          </w:p>
        </w:tc>
        <w:tc>
          <w:tcPr>
            <w:tcW w:w="4788" w:type="dxa"/>
          </w:tcPr>
          <w:p w:rsidR="006A7A0A" w:rsidRPr="00735BDC" w:rsidRDefault="006A7A0A" w:rsidP="007A0F05">
            <w:pPr>
              <w:pStyle w:val="ListParagraph"/>
              <w:ind w:left="0"/>
              <w:rPr>
                <w:rFonts w:ascii="Rockwell Extra Bold" w:hAnsi="Rockwell Extra Bold"/>
              </w:rPr>
            </w:pPr>
          </w:p>
        </w:tc>
      </w:tr>
    </w:tbl>
    <w:p w:rsidR="006A7A0A" w:rsidRPr="00735BDC" w:rsidRDefault="006A7A0A" w:rsidP="006A7A0A">
      <w:pPr>
        <w:pStyle w:val="ListParagraph"/>
        <w:rPr>
          <w:rFonts w:ascii="Rockwell Extra Bold" w:hAnsi="Rockwell Extra Bold"/>
        </w:rPr>
      </w:pPr>
    </w:p>
    <w:p w:rsidR="00843A9B" w:rsidRPr="00735BDC" w:rsidRDefault="00843A9B" w:rsidP="00843A9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35BDC">
        <w:rPr>
          <w:rFonts w:ascii="Comic Sans MS" w:hAnsi="Comic Sans MS"/>
        </w:rPr>
        <w:t xml:space="preserve">Explain the </w:t>
      </w:r>
      <w:r w:rsidRPr="00735BDC">
        <w:rPr>
          <w:rFonts w:ascii="Comic Sans MS" w:hAnsi="Comic Sans MS"/>
          <w:b/>
        </w:rPr>
        <w:t>Triangular Trade Route</w:t>
      </w:r>
      <w:r w:rsidRPr="00735BDC">
        <w:rPr>
          <w:rFonts w:ascii="Comic Sans MS" w:hAnsi="Comic Sans MS"/>
        </w:rPr>
        <w:t xml:space="preserve">. Please use the triangle below to do this. Draw arrows showing the direction of imports and exports. Label the corners of the triangle with the names of important places. </w:t>
      </w:r>
    </w:p>
    <w:p w:rsidR="00843A9B" w:rsidRPr="00735BDC" w:rsidRDefault="00843A9B" w:rsidP="00843A9B">
      <w:pPr>
        <w:pStyle w:val="ListParagraph"/>
        <w:jc w:val="center"/>
        <w:rPr>
          <w:rFonts w:ascii="Comic Sans MS" w:hAnsi="Comic Sans MS"/>
        </w:rPr>
      </w:pPr>
      <w:r w:rsidRPr="00735BD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040F0" wp14:editId="00F8033E">
                <wp:simplePos x="0" y="0"/>
                <wp:positionH relativeFrom="column">
                  <wp:posOffset>923925</wp:posOffset>
                </wp:positionH>
                <wp:positionV relativeFrom="paragraph">
                  <wp:posOffset>34290</wp:posOffset>
                </wp:positionV>
                <wp:extent cx="3438525" cy="2200275"/>
                <wp:effectExtent l="0" t="0" r="28575" b="2857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22002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72.75pt;margin-top:2.7pt;width:270.75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sUaAIAACAFAAAOAAAAZHJzL2Uyb0RvYy54bWysVN9P2zAQfp+0/8Hy+0gbWmAVKapATEgI&#10;EDDxbBy7teb4vLPbtPvrd3bSwFifpr04d7nfn7/z+cW2sWyjMBhwFR8fjThTTkJt3LLi35+vv5xx&#10;FqJwtbDgVMV3KvCL+edP562fqRJWYGuFjJK4MGt9xVcx+llRBLlSjQhH4JUjowZsRCQVl0WNoqXs&#10;jS3K0eikaAFrjyBVCPT3qjPyec6vtZLxXuugIrMVp95iPjGfr+ks5uditkThV0b2bYh/6KIRxlHR&#10;IdWViIKt0fyVqjESIYCORxKaArQ2UuUZaJrx6MM0TyvhVZ6FwAl+gCn8v7TybvOAzNR0d5w50dAV&#10;3QQIUlkV2DMa4ZZWsXHCqfVhRu5P/gF7LZCYht5qbNKXxmHbjO1uwFZtI5P083hyfDYtp5xJspV0&#10;deXpNGUt3sI9hvhNQcOSUPHYV8+4is1tiJ373o1iU0tdE1mKO6tSH9Y9Kk1DUdkyR2c6qUuLbCOI&#10;CEJK5eJJXz57pzBtrB0Cx4cCbcxIUM+9bwpTmWZD4OhQ4J8Vh4hcFVwcghvjAA8lqH8MlTv//fTd&#10;zGn8V6h3dJcIHcmDl9eGgLwVIT4IJFYT/2lT4z0d2kJbceglzlaAvw79T/5ENrJy1tKWVDz8XAtU&#10;nNkbRzT8Op5M0lplZTI9LUnB95bX9xa3bi6B8CeqUXdZTP7R7kWN0LzQQi9SVTIJJ6l2xWXEvXIZ&#10;u+2lJ0GqxSK70Sp5EW/dk5cpeUI1keR5+yLQ79lERLyD/UaJ2QdCdb4p0sFiHUGbzLY3XHu8aQ0z&#10;Z/snI+35ez17vT1s898AAAD//wMAUEsDBBQABgAIAAAAIQDpUTFX3wAAAAkBAAAPAAAAZHJzL2Rv&#10;d25yZXYueG1sTI9BT4NAFITvJv6HzTPxZhe01IIsTVPTePBS69bzKzwBZXeRXVr89z5PepzMZOab&#10;fDWZTpxo8K2zCuJZBIJs6arW1gr06/ZmCcIHtBV2zpKCb/KwKi4vcswqd7YvdNqHWnCJ9RkqaELo&#10;Myl92ZBBP3M9Wfbe3WAwsBxqWQ145nLTydsoWkiDreWFBnvaNFR+7kej4Os5fdqkIz4e3j50etB6&#10;F+vtWqnrq2n9ACLQFP7C8IvP6FAw09GNtvKiYz1PEo4qSOYg2F8s7/nbUcFdEqcgi1z+f1D8AAAA&#10;//8DAFBLAQItABQABgAIAAAAIQC2gziS/gAAAOEBAAATAAAAAAAAAAAAAAAAAAAAAABbQ29udGVu&#10;dF9UeXBlc10ueG1sUEsBAi0AFAAGAAgAAAAhADj9If/WAAAAlAEAAAsAAAAAAAAAAAAAAAAALwEA&#10;AF9yZWxzLy5yZWxzUEsBAi0AFAAGAAgAAAAhACGNmxRoAgAAIAUAAA4AAAAAAAAAAAAAAAAALgIA&#10;AGRycy9lMm9Eb2MueG1sUEsBAi0AFAAGAAgAAAAhAOlRMVffAAAACQEAAA8AAAAAAAAAAAAAAAAA&#10;wgQAAGRycy9kb3ducmV2LnhtbFBLBQYAAAAABAAEAPMAAADOBQAAAAA=&#10;" fillcolor="white [3201]" strokecolor="#f79646 [3209]" strokeweight="2pt"/>
            </w:pict>
          </mc:Fallback>
        </mc:AlternateContent>
      </w:r>
    </w:p>
    <w:p w:rsidR="00843A9B" w:rsidRPr="00735BDC" w:rsidRDefault="00843A9B" w:rsidP="006A7A0A">
      <w:pPr>
        <w:pStyle w:val="ListParagraph"/>
        <w:rPr>
          <w:rFonts w:ascii="Rockwell Extra Bold" w:hAnsi="Rockwell Extra Bold"/>
        </w:rPr>
      </w:pPr>
    </w:p>
    <w:p w:rsidR="006A7A0A" w:rsidRPr="00735BDC" w:rsidRDefault="006A7A0A" w:rsidP="006A7A0A">
      <w:pPr>
        <w:jc w:val="center"/>
        <w:rPr>
          <w:rFonts w:ascii="Rockwell Extra Bold" w:hAnsi="Rockwell Extra Bold"/>
        </w:rPr>
      </w:pPr>
    </w:p>
    <w:p w:rsidR="00735BDC" w:rsidRPr="00735BDC" w:rsidRDefault="00735BDC" w:rsidP="006A7A0A">
      <w:pPr>
        <w:jc w:val="center"/>
        <w:rPr>
          <w:rFonts w:ascii="Rockwell Extra Bold" w:hAnsi="Rockwell Extra Bold"/>
        </w:rPr>
      </w:pPr>
    </w:p>
    <w:p w:rsidR="00735BDC" w:rsidRPr="00735BDC" w:rsidRDefault="00735BDC" w:rsidP="006A7A0A">
      <w:pPr>
        <w:jc w:val="center"/>
        <w:rPr>
          <w:rFonts w:ascii="Rockwell Extra Bold" w:hAnsi="Rockwell Extra Bold"/>
        </w:rPr>
      </w:pPr>
    </w:p>
    <w:p w:rsidR="00735BDC" w:rsidRPr="00735BDC" w:rsidRDefault="00735BDC" w:rsidP="006A7A0A">
      <w:pPr>
        <w:jc w:val="center"/>
        <w:rPr>
          <w:rFonts w:ascii="Rockwell Extra Bold" w:hAnsi="Rockwell Extra Bold"/>
        </w:rPr>
      </w:pPr>
    </w:p>
    <w:p w:rsidR="00735BDC" w:rsidRPr="00735BDC" w:rsidRDefault="00735BDC" w:rsidP="006A7A0A">
      <w:pPr>
        <w:jc w:val="center"/>
        <w:rPr>
          <w:rFonts w:ascii="Rockwell Extra Bold" w:hAnsi="Rockwell Extra Bold"/>
        </w:rPr>
      </w:pPr>
    </w:p>
    <w:p w:rsidR="00735BDC" w:rsidRPr="00735BDC" w:rsidRDefault="00735BDC" w:rsidP="006A7A0A">
      <w:pPr>
        <w:jc w:val="center"/>
        <w:rPr>
          <w:rFonts w:ascii="Rockwell Extra Bold" w:hAnsi="Rockwell Extra Bold"/>
        </w:rPr>
      </w:pPr>
    </w:p>
    <w:p w:rsidR="00735BDC" w:rsidRPr="00735BDC" w:rsidRDefault="00735BDC" w:rsidP="006A7A0A">
      <w:pPr>
        <w:jc w:val="center"/>
        <w:rPr>
          <w:rFonts w:ascii="Rockwell Extra Bold" w:hAnsi="Rockwell Extra Bold"/>
        </w:rPr>
      </w:pPr>
    </w:p>
    <w:p w:rsidR="00735BDC" w:rsidRPr="00735BDC" w:rsidRDefault="00735BDC" w:rsidP="006A7A0A">
      <w:pPr>
        <w:jc w:val="center"/>
        <w:rPr>
          <w:rFonts w:ascii="Rockwell Extra Bold" w:hAnsi="Rockwell Extra Bold"/>
        </w:rPr>
      </w:pPr>
    </w:p>
    <w:p w:rsidR="00735BDC" w:rsidRPr="00735BDC" w:rsidRDefault="00735BDC" w:rsidP="006A7A0A">
      <w:pPr>
        <w:jc w:val="center"/>
        <w:rPr>
          <w:rFonts w:ascii="Rockwell Extra Bold" w:hAnsi="Rockwell Extra Bold"/>
        </w:rPr>
      </w:pPr>
    </w:p>
    <w:p w:rsidR="00735BDC" w:rsidRPr="00735BDC" w:rsidRDefault="00735BDC" w:rsidP="006A7A0A">
      <w:pPr>
        <w:jc w:val="center"/>
        <w:rPr>
          <w:rFonts w:ascii="Rockwell Extra Bold" w:hAnsi="Rockwell Extra Bold"/>
        </w:rPr>
      </w:pPr>
    </w:p>
    <w:p w:rsidR="00735BDC" w:rsidRPr="00735BDC" w:rsidRDefault="00735BDC" w:rsidP="006A7A0A">
      <w:pPr>
        <w:jc w:val="center"/>
        <w:rPr>
          <w:rFonts w:ascii="Rockwell Extra Bold" w:hAnsi="Rockwell Extra Bold"/>
        </w:rPr>
      </w:pPr>
    </w:p>
    <w:p w:rsidR="00735BDC" w:rsidRPr="00735BDC" w:rsidRDefault="00735BDC" w:rsidP="00735BDC">
      <w:pPr>
        <w:rPr>
          <w:rFonts w:ascii="Rockwell Extra Bold" w:hAnsi="Rockwell Extra Bold"/>
        </w:rPr>
      </w:pPr>
    </w:p>
    <w:p w:rsidR="00735BDC" w:rsidRPr="00735BDC" w:rsidRDefault="00735BDC" w:rsidP="00735BDC">
      <w:pPr>
        <w:rPr>
          <w:rFonts w:ascii="Rockwell Extra Bold" w:hAnsi="Rockwell Extra Bold"/>
        </w:rPr>
      </w:pPr>
    </w:p>
    <w:p w:rsidR="00735BDC" w:rsidRPr="00735BDC" w:rsidRDefault="00735BDC" w:rsidP="00735BDC">
      <w:pPr>
        <w:rPr>
          <w:rFonts w:ascii="Rockwell Extra Bold" w:hAnsi="Rockwell Extra Bold"/>
        </w:rPr>
      </w:pPr>
    </w:p>
    <w:p w:rsidR="00735BDC" w:rsidRPr="00735BDC" w:rsidRDefault="00735BDC" w:rsidP="00735BD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35BDC">
        <w:rPr>
          <w:rFonts w:ascii="Comic Sans MS" w:hAnsi="Comic Sans MS"/>
        </w:rPr>
        <w:t xml:space="preserve">What religion(s) were practiced in the New England Colonies? </w:t>
      </w:r>
    </w:p>
    <w:p w:rsidR="00735BDC" w:rsidRPr="00735BDC" w:rsidRDefault="00735BDC" w:rsidP="00735BDC">
      <w:pPr>
        <w:pStyle w:val="ListParagraph"/>
        <w:rPr>
          <w:rFonts w:ascii="Comic Sans MS" w:hAnsi="Comic Sans MS"/>
        </w:rPr>
      </w:pPr>
      <w:r w:rsidRPr="00735BDC">
        <w:rPr>
          <w:rFonts w:ascii="Comic Sans MS" w:hAnsi="Comic Sans MS"/>
        </w:rPr>
        <w:t>__________________________________________________________________________________________________________________</w:t>
      </w:r>
      <w:r>
        <w:rPr>
          <w:rFonts w:ascii="Comic Sans MS" w:hAnsi="Comic Sans MS"/>
        </w:rPr>
        <w:t>__________</w:t>
      </w:r>
    </w:p>
    <w:p w:rsidR="00735BDC" w:rsidRPr="00735BDC" w:rsidRDefault="00735BDC" w:rsidP="00735BDC">
      <w:pPr>
        <w:rPr>
          <w:rFonts w:ascii="Comic Sans MS" w:hAnsi="Comic Sans MS"/>
        </w:rPr>
      </w:pPr>
    </w:p>
    <w:p w:rsidR="00735BDC" w:rsidRPr="00735BDC" w:rsidRDefault="00735BDC" w:rsidP="00735BD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35BDC">
        <w:rPr>
          <w:rFonts w:ascii="Comic Sans MS" w:hAnsi="Comic Sans MS"/>
        </w:rPr>
        <w:t xml:space="preserve">What was education like in the 13 colonies? Who was educated? How were they educated? </w:t>
      </w:r>
    </w:p>
    <w:p w:rsidR="00735BDC" w:rsidRPr="00735BDC" w:rsidRDefault="00735BDC" w:rsidP="00735BDC">
      <w:pPr>
        <w:pStyle w:val="ListParagraph"/>
        <w:rPr>
          <w:rFonts w:ascii="Comic Sans MS" w:hAnsi="Comic Sans MS"/>
        </w:rPr>
      </w:pPr>
      <w:r w:rsidRPr="00735BDC">
        <w:rPr>
          <w:rFonts w:ascii="Comic Sans MS" w:hAnsi="Comic Sans MS"/>
        </w:rPr>
        <w:t>__________________________________________________________________________________________________________________</w:t>
      </w:r>
      <w:r w:rsidR="001D6E38">
        <w:rPr>
          <w:rFonts w:ascii="Comic Sans MS" w:hAnsi="Comic Sans MS"/>
        </w:rPr>
        <w:t>__________</w:t>
      </w:r>
      <w:bookmarkStart w:id="0" w:name="_GoBack"/>
      <w:bookmarkEnd w:id="0"/>
    </w:p>
    <w:p w:rsidR="00735BDC" w:rsidRPr="00735BDC" w:rsidRDefault="00735BDC" w:rsidP="00735BDC">
      <w:pPr>
        <w:rPr>
          <w:rFonts w:ascii="Comic Sans MS" w:hAnsi="Comic Sans MS"/>
        </w:rPr>
      </w:pPr>
    </w:p>
    <w:p w:rsidR="00735BDC" w:rsidRPr="00735BDC" w:rsidRDefault="00735BDC" w:rsidP="00735BD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35BDC">
        <w:rPr>
          <w:rFonts w:ascii="Comic Sans MS" w:hAnsi="Comic Sans MS"/>
        </w:rPr>
        <w:t>Who was Anne Hutchinson? What was her role in the New England Colonies?</w:t>
      </w:r>
    </w:p>
    <w:p w:rsidR="00735BDC" w:rsidRPr="00735BDC" w:rsidRDefault="00735BDC" w:rsidP="00735BDC">
      <w:pPr>
        <w:pStyle w:val="ListParagraph"/>
        <w:rPr>
          <w:rFonts w:ascii="Comic Sans MS" w:hAnsi="Comic Sans MS"/>
        </w:rPr>
      </w:pPr>
      <w:r w:rsidRPr="00735BDC">
        <w:rPr>
          <w:rFonts w:ascii="Comic Sans MS" w:hAnsi="Comic Sans MS"/>
        </w:rPr>
        <w:t>____________________________________________________________________________________________________________________________</w:t>
      </w:r>
    </w:p>
    <w:p w:rsidR="00735BDC" w:rsidRPr="00735BDC" w:rsidRDefault="00735BDC" w:rsidP="00735BDC">
      <w:pPr>
        <w:rPr>
          <w:rFonts w:ascii="Comic Sans MS" w:hAnsi="Comic Sans MS"/>
        </w:rPr>
      </w:pPr>
    </w:p>
    <w:p w:rsidR="00735BDC" w:rsidRPr="00735BDC" w:rsidRDefault="00735BDC" w:rsidP="00735BD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35BDC">
        <w:rPr>
          <w:rFonts w:ascii="Comic Sans MS" w:hAnsi="Comic Sans MS"/>
        </w:rPr>
        <w:t xml:space="preserve"> What was the Middle Passage?</w:t>
      </w:r>
    </w:p>
    <w:p w:rsidR="00735BDC" w:rsidRPr="00735BDC" w:rsidRDefault="00735BDC" w:rsidP="00735BDC">
      <w:pPr>
        <w:pStyle w:val="ListParagraph"/>
        <w:rPr>
          <w:rFonts w:ascii="Comic Sans MS" w:hAnsi="Comic Sans MS"/>
        </w:rPr>
      </w:pPr>
      <w:r w:rsidRPr="00735BDC">
        <w:rPr>
          <w:rFonts w:ascii="Comic Sans MS" w:hAnsi="Comic Sans MS"/>
        </w:rPr>
        <w:t>__________________________________________________________________________________________________________________</w:t>
      </w:r>
      <w:r>
        <w:rPr>
          <w:rFonts w:ascii="Comic Sans MS" w:hAnsi="Comic Sans MS"/>
        </w:rPr>
        <w:t>__________</w:t>
      </w:r>
    </w:p>
    <w:sectPr w:rsidR="00735BDC" w:rsidRPr="00735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E1D34"/>
    <w:multiLevelType w:val="hybridMultilevel"/>
    <w:tmpl w:val="82020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0A"/>
    <w:rsid w:val="001D6E38"/>
    <w:rsid w:val="00552DD8"/>
    <w:rsid w:val="006A7A0A"/>
    <w:rsid w:val="00735BDC"/>
    <w:rsid w:val="0084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A0A"/>
    <w:pPr>
      <w:ind w:left="720"/>
      <w:contextualSpacing/>
    </w:pPr>
  </w:style>
  <w:style w:type="table" w:styleId="TableGrid">
    <w:name w:val="Table Grid"/>
    <w:basedOn w:val="TableNormal"/>
    <w:uiPriority w:val="59"/>
    <w:rsid w:val="006A7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A0A"/>
    <w:pPr>
      <w:ind w:left="720"/>
      <w:contextualSpacing/>
    </w:pPr>
  </w:style>
  <w:style w:type="table" w:styleId="TableGrid">
    <w:name w:val="Table Grid"/>
    <w:basedOn w:val="TableNormal"/>
    <w:uiPriority w:val="59"/>
    <w:rsid w:val="006A7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B9D9B-158F-4048-803E-46F7E2A2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Kestel</dc:creator>
  <cp:lastModifiedBy>Megan Kestel</cp:lastModifiedBy>
  <cp:revision>3</cp:revision>
  <dcterms:created xsi:type="dcterms:W3CDTF">2012-01-23T01:18:00Z</dcterms:created>
  <dcterms:modified xsi:type="dcterms:W3CDTF">2012-01-23T01:38:00Z</dcterms:modified>
</cp:coreProperties>
</file>